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8" w:rsidRPr="00CF6C3E" w:rsidRDefault="00195488" w:rsidP="00CF6C3E">
      <w:pPr>
        <w:pStyle w:val="Balk3"/>
        <w:numPr>
          <w:ilvl w:val="0"/>
          <w:numId w:val="0"/>
        </w:numPr>
        <w:spacing w:after="0"/>
        <w:jc w:val="center"/>
        <w:rPr>
          <w:rFonts w:ascii="Arial-BoldMT" w:hAnsi="Arial-BoldMT" w:cs="Arial-BoldMT"/>
          <w:color w:val="0070C0"/>
          <w:sz w:val="32"/>
          <w:szCs w:val="32"/>
          <w:lang w:val="tr-TR"/>
        </w:rPr>
      </w:pPr>
      <w:r w:rsidRPr="00290BD5">
        <w:rPr>
          <w:rFonts w:ascii="Arial-BoldMT" w:hAnsi="Arial-BoldMT" w:cs="Arial-BoldMT"/>
          <w:color w:val="0070C0"/>
          <w:sz w:val="32"/>
          <w:szCs w:val="32"/>
        </w:rPr>
        <w:t>OKULUN TARİHÇESİ</w:t>
      </w:r>
    </w:p>
    <w:p w:rsidR="00195488" w:rsidRPr="00836A7B" w:rsidRDefault="00195488" w:rsidP="00195488">
      <w:pPr>
        <w:jc w:val="center"/>
        <w:rPr>
          <w:sz w:val="28"/>
          <w:szCs w:val="28"/>
        </w:rPr>
      </w:pPr>
    </w:p>
    <w:p w:rsidR="00195488" w:rsidRPr="00836A7B" w:rsidRDefault="00195488" w:rsidP="00195488">
      <w:pPr>
        <w:spacing w:before="60" w:after="60" w:line="360" w:lineRule="auto"/>
        <w:jc w:val="both"/>
        <w:rPr>
          <w:sz w:val="28"/>
          <w:szCs w:val="28"/>
        </w:rPr>
      </w:pPr>
      <w:r w:rsidRPr="00836A7B">
        <w:rPr>
          <w:sz w:val="28"/>
          <w:szCs w:val="28"/>
        </w:rPr>
        <w:t xml:space="preserve">       Okulumuz, 2006-2007 eğitim öğretim yılında kurucu müdür</w:t>
      </w:r>
      <w:r>
        <w:rPr>
          <w:sz w:val="28"/>
          <w:szCs w:val="28"/>
        </w:rPr>
        <w:t xml:space="preserve"> F.Nilgün ALAGÖZ önderliğinde</w:t>
      </w:r>
      <w:r w:rsidRPr="00836A7B">
        <w:rPr>
          <w:sz w:val="28"/>
          <w:szCs w:val="28"/>
        </w:rPr>
        <w:t>, 5 Kadrosuz Usta Öğretici 1 memur ve 1 hizmetli ile hizmete açılmıştır.</w:t>
      </w:r>
      <w:r>
        <w:rPr>
          <w:sz w:val="28"/>
          <w:szCs w:val="28"/>
        </w:rPr>
        <w:t xml:space="preserve"> </w:t>
      </w:r>
      <w:proofErr w:type="gramStart"/>
      <w:r w:rsidRPr="00836A7B">
        <w:rPr>
          <w:sz w:val="28"/>
          <w:szCs w:val="28"/>
        </w:rPr>
        <w:t>2006-2007 eğitim öğretim yılında 30 kayıtlı öğrenci bulunmakta</w:t>
      </w:r>
      <w:r>
        <w:rPr>
          <w:sz w:val="28"/>
          <w:szCs w:val="28"/>
        </w:rPr>
        <w:t>,</w:t>
      </w:r>
      <w:r w:rsidRPr="00836A7B">
        <w:rPr>
          <w:sz w:val="28"/>
          <w:szCs w:val="28"/>
        </w:rPr>
        <w:t xml:space="preserve">    2008-2009 eğitim öğretim yılında 1 müdür 4 kadrolu öğretmen,</w:t>
      </w:r>
      <w:r>
        <w:rPr>
          <w:sz w:val="28"/>
          <w:szCs w:val="28"/>
        </w:rPr>
        <w:t xml:space="preserve"> </w:t>
      </w:r>
      <w:r w:rsidRPr="00836A7B">
        <w:rPr>
          <w:sz w:val="28"/>
          <w:szCs w:val="28"/>
        </w:rPr>
        <w:t>3 Kadrosuz Usta Öğretici 1 memur, 2 hizmetli,</w:t>
      </w:r>
      <w:r>
        <w:rPr>
          <w:sz w:val="28"/>
          <w:szCs w:val="28"/>
        </w:rPr>
        <w:t xml:space="preserve"> </w:t>
      </w:r>
      <w:r w:rsidRPr="00836A7B">
        <w:rPr>
          <w:sz w:val="28"/>
          <w:szCs w:val="28"/>
        </w:rPr>
        <w:t>2 sigortalı personel ve 130 kayıtlı öğrenciyle eğitime devam etmiş olup;</w:t>
      </w:r>
      <w:r>
        <w:rPr>
          <w:sz w:val="28"/>
          <w:szCs w:val="28"/>
        </w:rPr>
        <w:t xml:space="preserve"> </w:t>
      </w:r>
      <w:r w:rsidRPr="00836A7B">
        <w:rPr>
          <w:sz w:val="28"/>
          <w:szCs w:val="28"/>
        </w:rPr>
        <w:t>2009-2010 eğitim öğretim yılında müdür,</w:t>
      </w:r>
      <w:r>
        <w:rPr>
          <w:sz w:val="28"/>
          <w:szCs w:val="28"/>
        </w:rPr>
        <w:t xml:space="preserve"> </w:t>
      </w:r>
      <w:r w:rsidRPr="00836A7B">
        <w:rPr>
          <w:sz w:val="28"/>
          <w:szCs w:val="28"/>
        </w:rPr>
        <w:t>1 müdür yardımcısı 5 kadrolu öğretmen,</w:t>
      </w:r>
      <w:r>
        <w:rPr>
          <w:sz w:val="28"/>
          <w:szCs w:val="28"/>
        </w:rPr>
        <w:t xml:space="preserve"> </w:t>
      </w:r>
      <w:r w:rsidRPr="00836A7B">
        <w:rPr>
          <w:sz w:val="28"/>
          <w:szCs w:val="28"/>
        </w:rPr>
        <w:t>1 ücretli Öğretmen,</w:t>
      </w:r>
      <w:r>
        <w:rPr>
          <w:sz w:val="28"/>
          <w:szCs w:val="28"/>
        </w:rPr>
        <w:t xml:space="preserve"> </w:t>
      </w:r>
      <w:r w:rsidRPr="00836A7B">
        <w:rPr>
          <w:sz w:val="28"/>
          <w:szCs w:val="28"/>
        </w:rPr>
        <w:t xml:space="preserve">1 memur, 2 hizmetli,5 sigortalı personel ve 140 kayıtlı öğrenciyle eğitim öğretime devam etmiştir. </w:t>
      </w:r>
      <w:proofErr w:type="gramEnd"/>
      <w:r w:rsidRPr="00836A7B">
        <w:rPr>
          <w:sz w:val="28"/>
          <w:szCs w:val="28"/>
        </w:rPr>
        <w:t xml:space="preserve">2010-2011 eğitim öğretim </w:t>
      </w:r>
      <w:proofErr w:type="gramStart"/>
      <w:r w:rsidRPr="00836A7B">
        <w:rPr>
          <w:sz w:val="28"/>
          <w:szCs w:val="28"/>
        </w:rPr>
        <w:t>yılında</w:t>
      </w:r>
      <w:r>
        <w:rPr>
          <w:sz w:val="28"/>
          <w:szCs w:val="28"/>
        </w:rPr>
        <w:t xml:space="preserve"> </w:t>
      </w:r>
      <w:r w:rsidRPr="00836A7B">
        <w:rPr>
          <w:sz w:val="28"/>
          <w:szCs w:val="28"/>
        </w:rPr>
        <w:t xml:space="preserve"> müdür</w:t>
      </w:r>
      <w:proofErr w:type="gramEnd"/>
      <w:r w:rsidRPr="00836A7B">
        <w:rPr>
          <w:sz w:val="28"/>
          <w:szCs w:val="28"/>
        </w:rPr>
        <w:t>,1 müdür yardımcısı 5 kadrolu öğretmen,1 ücretli Öğretmen,1 memur, 2 hizmetli,</w:t>
      </w:r>
      <w:r>
        <w:rPr>
          <w:sz w:val="28"/>
          <w:szCs w:val="28"/>
        </w:rPr>
        <w:t xml:space="preserve"> </w:t>
      </w:r>
      <w:r w:rsidRPr="00836A7B">
        <w:rPr>
          <w:sz w:val="28"/>
          <w:szCs w:val="28"/>
        </w:rPr>
        <w:t xml:space="preserve">6 sigortalı personel ve 183 kayıtlı öğrenciyle eğitim öğretime </w:t>
      </w:r>
      <w:r>
        <w:rPr>
          <w:sz w:val="28"/>
          <w:szCs w:val="28"/>
        </w:rPr>
        <w:t>devam etmiştir. 2011-2012 eğitim öğretim yılında müdür, 1 müdür yardımcısı, 7 kadrolu öğretmen, kadrolu bir memur, 2 kadrolu hizmetli, 5 sigortalı personel ve 152 kayıtlı öğrencisiyle eğitim öğretime devam etmiştir. 2012-2013 eğitim öğretim yılında müdür, 1 müdür yardımcısı, 7 kadrolu öğretmen, kadrolu bir memur, 2 kadrolu hizmetli, 5 sigortalı personel ve 147 kayıtlı öğrencisiyle eğitim öğretime devam etmiştir.</w:t>
      </w:r>
      <w:r w:rsidRPr="00FB5D14">
        <w:rPr>
          <w:sz w:val="28"/>
          <w:szCs w:val="28"/>
        </w:rPr>
        <w:t xml:space="preserve"> </w:t>
      </w:r>
      <w:r>
        <w:rPr>
          <w:sz w:val="28"/>
          <w:szCs w:val="28"/>
        </w:rPr>
        <w:t>2013-2014 eğitim öğretim yılında müdür, 1 müdür yardımcısı, 7 kadrolu öğretmen, kadrolu bir memur ile 2 hizmetli, 5 sigortalı personel ve 155 kayıtlı öğrencisiyle eğitim öğretime devam etmiştir.</w:t>
      </w:r>
    </w:p>
    <w:p w:rsidR="00195488" w:rsidRPr="00836A7B" w:rsidRDefault="00195488" w:rsidP="00195488">
      <w:pPr>
        <w:spacing w:before="60" w:after="60" w:line="360" w:lineRule="auto"/>
        <w:ind w:firstLine="708"/>
        <w:rPr>
          <w:sz w:val="28"/>
          <w:szCs w:val="28"/>
        </w:rPr>
      </w:pPr>
      <w:r w:rsidRPr="00836A7B">
        <w:rPr>
          <w:sz w:val="28"/>
          <w:szCs w:val="28"/>
        </w:rPr>
        <w:t>Okulumuz giriş kat ve zemin kat olmak üzere 2 katlıdır. Üst</w:t>
      </w:r>
      <w:r>
        <w:rPr>
          <w:sz w:val="28"/>
          <w:szCs w:val="28"/>
        </w:rPr>
        <w:t xml:space="preserve"> katta 3 derslik, 1</w:t>
      </w:r>
      <w:r w:rsidRPr="00836A7B">
        <w:rPr>
          <w:sz w:val="28"/>
          <w:szCs w:val="28"/>
        </w:rPr>
        <w:t xml:space="preserve"> idare odası ve 1 memur odası mutfak ve </w:t>
      </w:r>
      <w:proofErr w:type="spellStart"/>
      <w:r w:rsidRPr="00836A7B">
        <w:rPr>
          <w:sz w:val="28"/>
          <w:szCs w:val="28"/>
        </w:rPr>
        <w:t>Wc'ler</w:t>
      </w:r>
      <w:proofErr w:type="spellEnd"/>
      <w:r w:rsidRPr="00836A7B">
        <w:rPr>
          <w:sz w:val="28"/>
          <w:szCs w:val="28"/>
        </w:rPr>
        <w:t xml:space="preserve"> bulunmaktadır. Zemin katta dinlenme </w:t>
      </w:r>
      <w:r>
        <w:rPr>
          <w:sz w:val="28"/>
          <w:szCs w:val="28"/>
        </w:rPr>
        <w:t xml:space="preserve">ve sinema </w:t>
      </w:r>
      <w:r w:rsidRPr="00836A7B">
        <w:rPr>
          <w:sz w:val="28"/>
          <w:szCs w:val="28"/>
        </w:rPr>
        <w:t xml:space="preserve">odası, oyun odası yemekhane ve </w:t>
      </w:r>
      <w:proofErr w:type="spellStart"/>
      <w:r w:rsidRPr="00836A7B">
        <w:rPr>
          <w:sz w:val="28"/>
          <w:szCs w:val="28"/>
        </w:rPr>
        <w:t>Wc'ler</w:t>
      </w:r>
      <w:proofErr w:type="spellEnd"/>
      <w:r w:rsidRPr="00836A7B">
        <w:rPr>
          <w:sz w:val="28"/>
          <w:szCs w:val="28"/>
        </w:rPr>
        <w:t xml:space="preserve"> bulunmaktadır.</w:t>
      </w:r>
      <w:r w:rsidRPr="00836A7B">
        <w:rPr>
          <w:b/>
          <w:bCs/>
          <w:sz w:val="28"/>
          <w:szCs w:val="28"/>
        </w:rPr>
        <w:t xml:space="preserve"> </w:t>
      </w:r>
      <w:r w:rsidRPr="00836A7B">
        <w:rPr>
          <w:bCs/>
          <w:sz w:val="28"/>
          <w:szCs w:val="28"/>
        </w:rPr>
        <w:t>Okulumuzda, öğrencilerin yararlanabilecekleri herhangi bir laboratuar yoktur.</w:t>
      </w:r>
      <w:r w:rsidRPr="00836A7B">
        <w:rPr>
          <w:b/>
          <w:bCs/>
          <w:sz w:val="28"/>
          <w:szCs w:val="28"/>
        </w:rPr>
        <w:t xml:space="preserve"> </w:t>
      </w:r>
      <w:r w:rsidRPr="00836A7B">
        <w:rPr>
          <w:bCs/>
          <w:sz w:val="28"/>
          <w:szCs w:val="28"/>
        </w:rPr>
        <w:t>Okulumuzdaki her sınıfta, öğretmenlerin çocuklara yönelik sundukları anadili çalışmalarında yararlandıkları sınıf kitaplığı bulunmaktadır.</w:t>
      </w:r>
    </w:p>
    <w:p w:rsidR="00195488" w:rsidRDefault="00195488" w:rsidP="00195488">
      <w:pPr>
        <w:spacing w:before="60" w:after="60" w:line="360" w:lineRule="auto"/>
        <w:jc w:val="both"/>
        <w:rPr>
          <w:bCs/>
          <w:sz w:val="28"/>
          <w:szCs w:val="28"/>
        </w:rPr>
      </w:pPr>
      <w:r w:rsidRPr="00836A7B">
        <w:rPr>
          <w:bCs/>
          <w:sz w:val="28"/>
          <w:szCs w:val="28"/>
        </w:rPr>
        <w:t xml:space="preserve">Okulun, alt katında kırtasiye ve temizlik ürünlerini muhafaza amaçlı kullandığımız bir </w:t>
      </w:r>
      <w:r>
        <w:rPr>
          <w:bCs/>
          <w:sz w:val="28"/>
          <w:szCs w:val="28"/>
        </w:rPr>
        <w:t>depomuz</w:t>
      </w:r>
      <w:r w:rsidRPr="00836A7B">
        <w:rPr>
          <w:bCs/>
          <w:sz w:val="28"/>
          <w:szCs w:val="28"/>
        </w:rPr>
        <w:t xml:space="preserve"> bulunmaktadır.</w:t>
      </w:r>
    </w:p>
    <w:p w:rsidR="00195488" w:rsidRDefault="00195488" w:rsidP="00195488">
      <w:pPr>
        <w:spacing w:before="60" w:after="60" w:line="360" w:lineRule="auto"/>
        <w:jc w:val="both"/>
        <w:rPr>
          <w:sz w:val="28"/>
          <w:szCs w:val="28"/>
        </w:rPr>
      </w:pPr>
      <w:r w:rsidRPr="00836A7B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Toplamda 3850 m2 bahçe ve 1050 m2 oturum alanı olan okulumuzun </w:t>
      </w:r>
      <w:r w:rsidRPr="00836A7B">
        <w:rPr>
          <w:sz w:val="28"/>
          <w:szCs w:val="28"/>
        </w:rPr>
        <w:t>456. m2 alana sahip olan ön taraftaki bahçemiz çim (yapay çim) zeminli olup bu bölümde salıncak,</w:t>
      </w:r>
      <w:r>
        <w:rPr>
          <w:sz w:val="28"/>
          <w:szCs w:val="28"/>
        </w:rPr>
        <w:t xml:space="preserve"> </w:t>
      </w:r>
      <w:r w:rsidRPr="00836A7B">
        <w:rPr>
          <w:sz w:val="28"/>
          <w:szCs w:val="28"/>
        </w:rPr>
        <w:t>tahterevalli ve bahçe oyun gurubu mevcuttur.</w:t>
      </w:r>
    </w:p>
    <w:p w:rsidR="00195488" w:rsidRPr="00E01656" w:rsidRDefault="00195488" w:rsidP="00195488">
      <w:pPr>
        <w:spacing w:before="60" w:after="6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Okulumuz 2014/2015 eğitim öğretim yılında 1 </w:t>
      </w:r>
      <w:r>
        <w:rPr>
          <w:bCs/>
          <w:sz w:val="28"/>
          <w:szCs w:val="28"/>
        </w:rPr>
        <w:t xml:space="preserve">müdür, </w:t>
      </w:r>
      <w:r w:rsidRPr="00836A7B">
        <w:rPr>
          <w:bCs/>
          <w:sz w:val="28"/>
          <w:szCs w:val="28"/>
        </w:rPr>
        <w:t xml:space="preserve"> 1 müdür yardımcısı</w:t>
      </w:r>
      <w:r w:rsidRPr="00836A7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836A7B">
        <w:rPr>
          <w:bCs/>
          <w:sz w:val="28"/>
          <w:szCs w:val="28"/>
        </w:rPr>
        <w:t xml:space="preserve"> kadrolu </w:t>
      </w:r>
      <w:r>
        <w:rPr>
          <w:bCs/>
          <w:sz w:val="28"/>
          <w:szCs w:val="28"/>
        </w:rPr>
        <w:t>öğretmen 1 ücretli öğretmen, 1 kadrolu memur, 2 kadrolu hizmetli, 5 sigortalı yardımcı personel ve 165 kayıtlı öğrencisi ile eğitim</w:t>
      </w:r>
      <w:r>
        <w:rPr>
          <w:sz w:val="28"/>
          <w:szCs w:val="28"/>
        </w:rPr>
        <w:t xml:space="preserve"> öğretime devam etmektedir.</w:t>
      </w:r>
    </w:p>
    <w:p w:rsidR="00204A12" w:rsidRPr="00CF6C3E" w:rsidRDefault="00204A12" w:rsidP="00204A12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CF6C3E">
        <w:rPr>
          <w:sz w:val="28"/>
          <w:szCs w:val="28"/>
        </w:rPr>
        <w:t xml:space="preserve">Okulumuz 2015/2016 eğitim öğretim </w:t>
      </w:r>
      <w:proofErr w:type="gramStart"/>
      <w:r w:rsidRPr="00CF6C3E">
        <w:rPr>
          <w:sz w:val="28"/>
          <w:szCs w:val="28"/>
        </w:rPr>
        <w:t xml:space="preserve">yılında  </w:t>
      </w:r>
      <w:r w:rsidRPr="00CF6C3E">
        <w:rPr>
          <w:bCs/>
          <w:sz w:val="28"/>
          <w:szCs w:val="28"/>
        </w:rPr>
        <w:t>müdür</w:t>
      </w:r>
      <w:proofErr w:type="gramEnd"/>
      <w:r w:rsidRPr="00CF6C3E">
        <w:rPr>
          <w:bCs/>
          <w:sz w:val="28"/>
          <w:szCs w:val="28"/>
        </w:rPr>
        <w:t>,  1 müdür yardımcısı</w:t>
      </w:r>
      <w:r w:rsidRPr="00CF6C3E">
        <w:rPr>
          <w:b/>
          <w:bCs/>
          <w:sz w:val="28"/>
          <w:szCs w:val="28"/>
        </w:rPr>
        <w:t xml:space="preserve"> </w:t>
      </w:r>
      <w:r w:rsidR="00CF6C3E" w:rsidRPr="00CF6C3E">
        <w:rPr>
          <w:bCs/>
          <w:sz w:val="28"/>
          <w:szCs w:val="28"/>
        </w:rPr>
        <w:t>6</w:t>
      </w:r>
      <w:r w:rsidRPr="00CF6C3E">
        <w:rPr>
          <w:bCs/>
          <w:sz w:val="28"/>
          <w:szCs w:val="28"/>
        </w:rPr>
        <w:t xml:space="preserve"> kadrolu öğretmen 1 ücretli öğretmen, 1 kadrolu memur, 2 kadrolu hizmetli, </w:t>
      </w:r>
      <w:r w:rsidR="00CF6C3E" w:rsidRPr="00CF6C3E">
        <w:rPr>
          <w:bCs/>
          <w:sz w:val="28"/>
          <w:szCs w:val="28"/>
        </w:rPr>
        <w:t>3</w:t>
      </w:r>
      <w:r w:rsidRPr="00CF6C3E">
        <w:rPr>
          <w:bCs/>
          <w:sz w:val="28"/>
          <w:szCs w:val="28"/>
        </w:rPr>
        <w:t xml:space="preserve"> sigortalı yardımcı personel</w:t>
      </w:r>
      <w:r w:rsidR="00CF6C3E" w:rsidRPr="00CF6C3E">
        <w:rPr>
          <w:bCs/>
          <w:sz w:val="28"/>
          <w:szCs w:val="28"/>
        </w:rPr>
        <w:t>,</w:t>
      </w:r>
      <w:r w:rsidRPr="00CF6C3E">
        <w:rPr>
          <w:bCs/>
          <w:sz w:val="28"/>
          <w:szCs w:val="28"/>
        </w:rPr>
        <w:t xml:space="preserve"> </w:t>
      </w:r>
      <w:r w:rsidR="00CF6C3E" w:rsidRPr="00CF6C3E">
        <w:rPr>
          <w:bCs/>
          <w:sz w:val="28"/>
          <w:szCs w:val="28"/>
        </w:rPr>
        <w:t xml:space="preserve">1 TYP çalışanı </w:t>
      </w:r>
      <w:r w:rsidRPr="00CF6C3E">
        <w:rPr>
          <w:bCs/>
          <w:sz w:val="28"/>
          <w:szCs w:val="28"/>
        </w:rPr>
        <w:t>ve 165 kayıtlı öğrencisi ile eğitim</w:t>
      </w:r>
      <w:r w:rsidRPr="00CF6C3E">
        <w:rPr>
          <w:sz w:val="28"/>
          <w:szCs w:val="28"/>
        </w:rPr>
        <w:t xml:space="preserve"> öğretime devam etmektedir.</w:t>
      </w:r>
    </w:p>
    <w:p w:rsidR="00204A12" w:rsidRPr="00CF6C3E" w:rsidRDefault="00204A12" w:rsidP="00204A12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CF6C3E">
        <w:rPr>
          <w:sz w:val="28"/>
          <w:szCs w:val="28"/>
        </w:rPr>
        <w:t xml:space="preserve">Okulumuz 2016/2017 eğitim öğretim </w:t>
      </w:r>
      <w:proofErr w:type="gramStart"/>
      <w:r w:rsidRPr="00CF6C3E">
        <w:rPr>
          <w:sz w:val="28"/>
          <w:szCs w:val="28"/>
        </w:rPr>
        <w:t xml:space="preserve">yılında  </w:t>
      </w:r>
      <w:r w:rsidRPr="00CF6C3E">
        <w:rPr>
          <w:bCs/>
          <w:sz w:val="28"/>
          <w:szCs w:val="28"/>
        </w:rPr>
        <w:t>müdür</w:t>
      </w:r>
      <w:proofErr w:type="gramEnd"/>
      <w:r w:rsidRPr="00CF6C3E">
        <w:rPr>
          <w:bCs/>
          <w:sz w:val="28"/>
          <w:szCs w:val="28"/>
        </w:rPr>
        <w:t>,  1 müdür yardımcısı</w:t>
      </w:r>
      <w:r w:rsidRPr="00CF6C3E">
        <w:rPr>
          <w:b/>
          <w:bCs/>
          <w:sz w:val="28"/>
          <w:szCs w:val="28"/>
        </w:rPr>
        <w:t xml:space="preserve"> </w:t>
      </w:r>
      <w:r w:rsidR="00CF6C3E" w:rsidRPr="00CF6C3E">
        <w:rPr>
          <w:bCs/>
          <w:sz w:val="28"/>
          <w:szCs w:val="28"/>
        </w:rPr>
        <w:t>6</w:t>
      </w:r>
      <w:r w:rsidRPr="00CF6C3E">
        <w:rPr>
          <w:bCs/>
          <w:sz w:val="28"/>
          <w:szCs w:val="28"/>
        </w:rPr>
        <w:t xml:space="preserve"> kadrolu öğretmen 1 ücretli öğretmen, 1 kadrolu memur, 2 kadrolu hizmetli, </w:t>
      </w:r>
      <w:r w:rsidR="00CF6C3E" w:rsidRPr="00CF6C3E">
        <w:rPr>
          <w:bCs/>
          <w:sz w:val="28"/>
          <w:szCs w:val="28"/>
        </w:rPr>
        <w:t>3</w:t>
      </w:r>
      <w:r w:rsidRPr="00CF6C3E">
        <w:rPr>
          <w:bCs/>
          <w:sz w:val="28"/>
          <w:szCs w:val="28"/>
        </w:rPr>
        <w:t xml:space="preserve"> sigortalı yardımcı personel</w:t>
      </w:r>
      <w:r w:rsidR="00CF6C3E" w:rsidRPr="00CF6C3E">
        <w:rPr>
          <w:bCs/>
          <w:sz w:val="28"/>
          <w:szCs w:val="28"/>
        </w:rPr>
        <w:t>,1 TYP çalışanı</w:t>
      </w:r>
      <w:r w:rsidRPr="00CF6C3E">
        <w:rPr>
          <w:bCs/>
          <w:sz w:val="28"/>
          <w:szCs w:val="28"/>
        </w:rPr>
        <w:t xml:space="preserve"> ve 1</w:t>
      </w:r>
      <w:r w:rsidR="00CF6C3E" w:rsidRPr="00CF6C3E">
        <w:rPr>
          <w:bCs/>
          <w:sz w:val="28"/>
          <w:szCs w:val="28"/>
        </w:rPr>
        <w:t>70</w:t>
      </w:r>
      <w:r w:rsidRPr="00CF6C3E">
        <w:rPr>
          <w:bCs/>
          <w:sz w:val="28"/>
          <w:szCs w:val="28"/>
        </w:rPr>
        <w:t xml:space="preserve"> kayıtlı öğrencisi ile eğitim</w:t>
      </w:r>
      <w:r w:rsidRPr="00CF6C3E">
        <w:rPr>
          <w:sz w:val="28"/>
          <w:szCs w:val="28"/>
        </w:rPr>
        <w:t xml:space="preserve"> öğretime devam etmektedir.</w:t>
      </w:r>
    </w:p>
    <w:p w:rsidR="00204A12" w:rsidRPr="00CF6C3E" w:rsidRDefault="00204A12" w:rsidP="00204A12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CF6C3E">
        <w:rPr>
          <w:sz w:val="28"/>
          <w:szCs w:val="28"/>
        </w:rPr>
        <w:t xml:space="preserve">Okulumuz 2017/2018 eğitim öğretim </w:t>
      </w:r>
      <w:proofErr w:type="gramStart"/>
      <w:r w:rsidRPr="00CF6C3E">
        <w:rPr>
          <w:sz w:val="28"/>
          <w:szCs w:val="28"/>
        </w:rPr>
        <w:t xml:space="preserve">yılında  </w:t>
      </w:r>
      <w:r w:rsidRPr="00CF6C3E">
        <w:rPr>
          <w:bCs/>
          <w:sz w:val="28"/>
          <w:szCs w:val="28"/>
        </w:rPr>
        <w:t>müdür</w:t>
      </w:r>
      <w:proofErr w:type="gramEnd"/>
      <w:r w:rsidRPr="00CF6C3E">
        <w:rPr>
          <w:bCs/>
          <w:sz w:val="28"/>
          <w:szCs w:val="28"/>
        </w:rPr>
        <w:t>,  1 müdür yardımcısı</w:t>
      </w:r>
      <w:r w:rsidRPr="00CF6C3E">
        <w:rPr>
          <w:b/>
          <w:bCs/>
          <w:sz w:val="28"/>
          <w:szCs w:val="28"/>
        </w:rPr>
        <w:t xml:space="preserve"> </w:t>
      </w:r>
      <w:r w:rsidR="00CF6C3E" w:rsidRPr="00CF6C3E">
        <w:rPr>
          <w:bCs/>
          <w:sz w:val="28"/>
          <w:szCs w:val="28"/>
        </w:rPr>
        <w:t>6</w:t>
      </w:r>
      <w:r w:rsidRPr="00CF6C3E">
        <w:rPr>
          <w:bCs/>
          <w:sz w:val="28"/>
          <w:szCs w:val="28"/>
        </w:rPr>
        <w:t xml:space="preserve"> kadrolu öğretmen </w:t>
      </w:r>
      <w:r w:rsidR="00CF6C3E" w:rsidRPr="00CF6C3E">
        <w:rPr>
          <w:bCs/>
          <w:sz w:val="28"/>
          <w:szCs w:val="28"/>
        </w:rPr>
        <w:t>2</w:t>
      </w:r>
      <w:r w:rsidRPr="00CF6C3E">
        <w:rPr>
          <w:bCs/>
          <w:sz w:val="28"/>
          <w:szCs w:val="28"/>
        </w:rPr>
        <w:t xml:space="preserve"> ücretli öğretmen, 1 kadrolu memur, 2 kadrolu hizmetli, </w:t>
      </w:r>
      <w:r w:rsidR="00CF6C3E" w:rsidRPr="00CF6C3E">
        <w:rPr>
          <w:bCs/>
          <w:sz w:val="28"/>
          <w:szCs w:val="28"/>
        </w:rPr>
        <w:t>3</w:t>
      </w:r>
      <w:r w:rsidRPr="00CF6C3E">
        <w:rPr>
          <w:bCs/>
          <w:sz w:val="28"/>
          <w:szCs w:val="28"/>
        </w:rPr>
        <w:t xml:space="preserve"> sigortalı yardımcı personel</w:t>
      </w:r>
      <w:r w:rsidR="00CF6C3E" w:rsidRPr="00CF6C3E">
        <w:rPr>
          <w:bCs/>
          <w:sz w:val="28"/>
          <w:szCs w:val="28"/>
        </w:rPr>
        <w:t>,</w:t>
      </w:r>
      <w:r w:rsidRPr="00CF6C3E">
        <w:rPr>
          <w:bCs/>
          <w:sz w:val="28"/>
          <w:szCs w:val="28"/>
        </w:rPr>
        <w:t xml:space="preserve"> </w:t>
      </w:r>
      <w:r w:rsidR="00CF6C3E" w:rsidRPr="00CF6C3E">
        <w:rPr>
          <w:bCs/>
          <w:sz w:val="28"/>
          <w:szCs w:val="28"/>
        </w:rPr>
        <w:t xml:space="preserve">1 TYP çalışanı </w:t>
      </w:r>
      <w:r w:rsidRPr="00CF6C3E">
        <w:rPr>
          <w:bCs/>
          <w:sz w:val="28"/>
          <w:szCs w:val="28"/>
        </w:rPr>
        <w:t xml:space="preserve">ve </w:t>
      </w:r>
      <w:r w:rsidR="00CF6C3E" w:rsidRPr="00CF6C3E">
        <w:rPr>
          <w:bCs/>
          <w:sz w:val="28"/>
          <w:szCs w:val="28"/>
        </w:rPr>
        <w:t>203</w:t>
      </w:r>
      <w:r w:rsidRPr="00CF6C3E">
        <w:rPr>
          <w:bCs/>
          <w:sz w:val="28"/>
          <w:szCs w:val="28"/>
        </w:rPr>
        <w:t xml:space="preserve"> kayıtlı öğrencisi ile eğitim</w:t>
      </w:r>
      <w:r w:rsidRPr="00CF6C3E">
        <w:rPr>
          <w:sz w:val="28"/>
          <w:szCs w:val="28"/>
        </w:rPr>
        <w:t xml:space="preserve"> öğretime devam etmektedir.</w:t>
      </w:r>
    </w:p>
    <w:p w:rsidR="0014186C" w:rsidRDefault="0014186C"/>
    <w:sectPr w:rsidR="0014186C" w:rsidSect="0014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488"/>
    <w:rsid w:val="0014186C"/>
    <w:rsid w:val="00195488"/>
    <w:rsid w:val="00204A12"/>
    <w:rsid w:val="00C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9548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qFormat/>
    <w:rsid w:val="0019548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9548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Balk4">
    <w:name w:val="heading 4"/>
    <w:basedOn w:val="Normal"/>
    <w:next w:val="Normal"/>
    <w:link w:val="Balk4Char"/>
    <w:uiPriority w:val="9"/>
    <w:qFormat/>
    <w:rsid w:val="001954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1954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954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195488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954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1954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548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Balk2Char">
    <w:name w:val="Başlık 2 Char"/>
    <w:basedOn w:val="VarsaylanParagrafYazTipi"/>
    <w:link w:val="Balk2"/>
    <w:rsid w:val="00195488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95488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Balk4Char">
    <w:name w:val="Başlık 4 Char"/>
    <w:basedOn w:val="VarsaylanParagrafYazTipi"/>
    <w:link w:val="Balk4"/>
    <w:uiPriority w:val="9"/>
    <w:rsid w:val="00195488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195488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195488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19548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95488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195488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2018-01-18T10:36:00Z</dcterms:created>
  <dcterms:modified xsi:type="dcterms:W3CDTF">2018-01-18T11:17:00Z</dcterms:modified>
</cp:coreProperties>
</file>